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4"/>
        <w:gridCol w:w="3889"/>
      </w:tblGrid>
      <w:tr w:rsidR="000F4B48" w:rsidRPr="003951C7" w:rsidTr="00FF6B92">
        <w:trPr>
          <w:trHeight w:val="59"/>
        </w:trPr>
        <w:tc>
          <w:tcPr>
            <w:tcW w:w="547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F4B48" w:rsidRPr="003951C7" w:rsidRDefault="000F4B48" w:rsidP="00594BC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Решением педагогического совета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№ 1</w:t>
            </w:r>
            <w:r w:rsidR="002F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F0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(протокол от 2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3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7BC" w:rsidRDefault="002F59F2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BA2508C" wp14:editId="0CF8D2CB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-62865</wp:posOffset>
                  </wp:positionV>
                  <wp:extent cx="1450975" cy="11582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B48"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заведующего 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007BC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№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07BC" w:rsidRPr="003951C7" w:rsidRDefault="00C007BC" w:rsidP="00C007BC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73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-ОД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0F4B48" w:rsidRPr="003951C7" w:rsidRDefault="000F4B48" w:rsidP="00C136D0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B48" w:rsidRPr="003951C7" w:rsidTr="00FF6B92">
        <w:trPr>
          <w:trHeight w:val="1182"/>
        </w:trPr>
        <w:tc>
          <w:tcPr>
            <w:tcW w:w="547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овета</w:t>
            </w:r>
          </w:p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№ 1</w:t>
            </w:r>
            <w:r w:rsidR="002F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4B48" w:rsidRPr="003951C7" w:rsidRDefault="00EF07AD" w:rsidP="00594BC1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24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B48" w:rsidRPr="0039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B48" w:rsidRPr="003951C7" w:rsidRDefault="000F4B48" w:rsidP="0089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B92" w:rsidRDefault="00FF6B92" w:rsidP="00FF6B92">
      <w:pPr>
        <w:pStyle w:val="17PRIL-header-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3AB" w:rsidRDefault="004703AB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305" w:rsidRPr="00BA3305" w:rsidRDefault="00BA3305" w:rsidP="00BA3305">
      <w:pPr>
        <w:pStyle w:val="17PRIL-header-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305">
        <w:rPr>
          <w:rFonts w:ascii="Times New Roman" w:hAnsi="Times New Roman" w:cs="Times New Roman"/>
          <w:sz w:val="24"/>
          <w:szCs w:val="24"/>
        </w:rPr>
        <w:t>Порядок и основания</w:t>
      </w:r>
    </w:p>
    <w:p w:rsidR="002F59F2" w:rsidRDefault="00BA3305" w:rsidP="00BA3305">
      <w:pPr>
        <w:pStyle w:val="17PRIL-header-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A3305">
        <w:rPr>
          <w:rFonts w:ascii="Times New Roman" w:hAnsi="Times New Roman" w:cs="Times New Roman"/>
          <w:sz w:val="24"/>
          <w:szCs w:val="24"/>
        </w:rPr>
        <w:t>перевода, отчисления и восстановления воспитанников</w:t>
      </w:r>
      <w:r w:rsidR="003951C7" w:rsidRPr="003951C7">
        <w:rPr>
          <w:rFonts w:ascii="Times New Roman" w:hAnsi="Times New Roman" w:cs="Times New Roman"/>
          <w:sz w:val="24"/>
          <w:szCs w:val="24"/>
        </w:rPr>
        <w:t xml:space="preserve"> (обучающихся) в </w:t>
      </w:r>
      <w:r w:rsidR="000F4B48">
        <w:rPr>
          <w:rFonts w:ascii="Times New Roman" w:hAnsi="Times New Roman" w:cs="Times New Roman"/>
          <w:sz w:val="24"/>
          <w:szCs w:val="24"/>
        </w:rPr>
        <w:t>М</w:t>
      </w:r>
      <w:r w:rsidR="000F4B48" w:rsidRPr="000F4B48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0F4B48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="000F4B48" w:rsidRPr="000F4B48">
        <w:rPr>
          <w:rFonts w:ascii="Times New Roman" w:hAnsi="Times New Roman" w:cs="Times New Roman"/>
          <w:sz w:val="24"/>
          <w:szCs w:val="24"/>
        </w:rPr>
        <w:t>дошкольном образователь</w:t>
      </w:r>
      <w:r w:rsidR="002F59F2">
        <w:rPr>
          <w:rFonts w:ascii="Times New Roman" w:hAnsi="Times New Roman" w:cs="Times New Roman"/>
          <w:sz w:val="24"/>
          <w:szCs w:val="24"/>
        </w:rPr>
        <w:t xml:space="preserve">ном учреждении </w:t>
      </w:r>
    </w:p>
    <w:p w:rsidR="003951C7" w:rsidRPr="003951C7" w:rsidRDefault="002F59F2" w:rsidP="00BA3305">
      <w:pPr>
        <w:pStyle w:val="17PRIL-header-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13</w:t>
      </w:r>
      <w:r w:rsidR="000F4B48" w:rsidRPr="000F4B48">
        <w:rPr>
          <w:rFonts w:ascii="Times New Roman" w:hAnsi="Times New Roman" w:cs="Times New Roman"/>
          <w:sz w:val="24"/>
          <w:szCs w:val="24"/>
        </w:rPr>
        <w:t>»</w:t>
      </w:r>
      <w:r w:rsidR="000F4B48">
        <w:rPr>
          <w:rFonts w:ascii="Times New Roman" w:hAnsi="Times New Roman" w:cs="Times New Roman"/>
          <w:sz w:val="24"/>
          <w:szCs w:val="24"/>
        </w:rPr>
        <w:t xml:space="preserve"> г. Избербаш РД</w:t>
      </w:r>
      <w:r w:rsidR="000F4B48" w:rsidRPr="000F4B48">
        <w:rPr>
          <w:rFonts w:ascii="Times New Roman" w:hAnsi="Times New Roman" w:cs="Times New Roman"/>
          <w:sz w:val="24"/>
          <w:szCs w:val="24"/>
        </w:rPr>
        <w:t xml:space="preserve"> </w:t>
      </w:r>
      <w:r w:rsidR="003951C7" w:rsidRPr="0039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3F0" w:rsidRDefault="009643F0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1B4350" wp14:editId="6FF22F66">
            <wp:simplePos x="0" y="0"/>
            <wp:positionH relativeFrom="column">
              <wp:posOffset>3787140</wp:posOffset>
            </wp:positionH>
            <wp:positionV relativeFrom="paragraph">
              <wp:posOffset>89535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2" name="Рисунок 2" descr="C:\Users\user\AppData\Local\Microsoft\Windows\INetCache\Content.Word\bb786f0ac000a6091d354805c240f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bb786f0ac000a6091d354805c240f5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AB" w:rsidRPr="002B25FA" w:rsidRDefault="004703AB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5FA" w:rsidRP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FA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1.1. Настоящий Порядок и основания перевода, отчисления и восстановления воспитанников (далее - Порядок)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25FA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казен</w:t>
      </w:r>
      <w:r w:rsidRPr="002B25FA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«Детский сад №1</w:t>
      </w:r>
      <w:r w:rsidR="002F59F2">
        <w:rPr>
          <w:rFonts w:ascii="Times New Roman" w:hAnsi="Times New Roman" w:cs="Times New Roman"/>
          <w:sz w:val="24"/>
          <w:szCs w:val="24"/>
        </w:rPr>
        <w:t>3</w:t>
      </w:r>
      <w:r w:rsidRPr="002B25FA">
        <w:rPr>
          <w:rFonts w:ascii="Times New Roman" w:hAnsi="Times New Roman" w:cs="Times New Roman"/>
          <w:sz w:val="24"/>
          <w:szCs w:val="24"/>
        </w:rPr>
        <w:t>» г. Изберба</w:t>
      </w:r>
      <w:r w:rsidR="001C5161">
        <w:rPr>
          <w:rFonts w:ascii="Times New Roman" w:hAnsi="Times New Roman" w:cs="Times New Roman"/>
          <w:sz w:val="24"/>
          <w:szCs w:val="24"/>
        </w:rPr>
        <w:t>ш РД</w:t>
      </w:r>
      <w:r w:rsidRPr="002B25FA">
        <w:rPr>
          <w:rFonts w:ascii="Times New Roman" w:hAnsi="Times New Roman" w:cs="Times New Roman"/>
          <w:sz w:val="24"/>
          <w:szCs w:val="24"/>
        </w:rPr>
        <w:t xml:space="preserve"> (далее – ОУ) разработан в соответствии со следующими документами: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</w:t>
      </w:r>
      <w:r w:rsidR="001C5161">
        <w:rPr>
          <w:rFonts w:ascii="Times New Roman" w:hAnsi="Times New Roman" w:cs="Times New Roman"/>
          <w:sz w:val="24"/>
          <w:szCs w:val="24"/>
        </w:rPr>
        <w:t>Ф</w:t>
      </w:r>
      <w:r w:rsidRPr="002B25FA">
        <w:rPr>
          <w:rFonts w:ascii="Times New Roman" w:hAnsi="Times New Roman" w:cs="Times New Roman"/>
          <w:sz w:val="24"/>
          <w:szCs w:val="24"/>
        </w:rPr>
        <w:t xml:space="preserve">едеральным законом РФ от 29.12.2012 г. № 273-ФЗ «Об образовании в Российской Федерации»;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B25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25FA">
        <w:rPr>
          <w:rFonts w:ascii="Times New Roman" w:hAnsi="Times New Roman" w:cs="Times New Roman"/>
          <w:sz w:val="24"/>
          <w:szCs w:val="24"/>
        </w:rPr>
        <w:t xml:space="preserve"> России от 15.05.2020 № 236 «</w:t>
      </w:r>
      <w:r w:rsidR="001C5161">
        <w:rPr>
          <w:rFonts w:ascii="Times New Roman" w:hAnsi="Times New Roman" w:cs="Times New Roman"/>
          <w:sz w:val="24"/>
          <w:szCs w:val="24"/>
        </w:rPr>
        <w:t>О</w:t>
      </w:r>
      <w:r w:rsidRPr="002B25FA">
        <w:rPr>
          <w:rFonts w:ascii="Times New Roman" w:hAnsi="Times New Roman" w:cs="Times New Roman"/>
          <w:sz w:val="24"/>
          <w:szCs w:val="24"/>
        </w:rPr>
        <w:t xml:space="preserve">б утверждении порядка приема на обучение по образовательным программам дошкольного образования»; </w:t>
      </w:r>
    </w:p>
    <w:p w:rsidR="001C516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2B25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25FA">
        <w:rPr>
          <w:rFonts w:ascii="Times New Roman" w:hAnsi="Times New Roman" w:cs="Times New Roman"/>
          <w:sz w:val="24"/>
          <w:szCs w:val="24"/>
        </w:rPr>
        <w:t xml:space="preserve"> России от 28.12.2015 г. № 1527 «О</w:t>
      </w:r>
      <w:r w:rsidR="001C5161">
        <w:rPr>
          <w:rFonts w:ascii="Times New Roman" w:hAnsi="Times New Roman" w:cs="Times New Roman"/>
          <w:sz w:val="24"/>
          <w:szCs w:val="24"/>
        </w:rPr>
        <w:t xml:space="preserve">б утверждении порядка и </w:t>
      </w:r>
      <w:proofErr w:type="gramStart"/>
      <w:r w:rsidR="001C5161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2B25FA">
        <w:rPr>
          <w:rFonts w:ascii="Times New Roman" w:hAnsi="Times New Roman" w:cs="Times New Roman"/>
          <w:sz w:val="24"/>
          <w:szCs w:val="24"/>
        </w:rPr>
        <w:t>осуществления перевода</w:t>
      </w:r>
      <w:proofErr w:type="gramEnd"/>
      <w:r w:rsidRPr="002B25FA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511237" w:rsidRPr="00511237">
        <w:t xml:space="preserve"> </w:t>
      </w:r>
      <w:r w:rsidR="00511237">
        <w:t>(</w:t>
      </w:r>
      <w:r w:rsidR="00511237" w:rsidRPr="00511237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="00511237" w:rsidRPr="005112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11237" w:rsidRPr="00511237">
        <w:rPr>
          <w:rFonts w:ascii="Times New Roman" w:hAnsi="Times New Roman" w:cs="Times New Roman"/>
          <w:sz w:val="24"/>
          <w:szCs w:val="24"/>
        </w:rPr>
        <w:t xml:space="preserve"> РФ от 21.01.2019 N 30, от 25.06.2020 N 320</w:t>
      </w:r>
      <w:r w:rsidR="00511237">
        <w:rPr>
          <w:rFonts w:ascii="Times New Roman" w:hAnsi="Times New Roman" w:cs="Times New Roman"/>
          <w:sz w:val="24"/>
          <w:szCs w:val="24"/>
        </w:rPr>
        <w:t>)</w:t>
      </w:r>
      <w:r w:rsidRPr="002B25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ОУ,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приема в ОУ</w:t>
      </w:r>
    </w:p>
    <w:p w:rsid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перевод, отчисление и // или восстановление воспитанников ОУ. </w:t>
      </w:r>
    </w:p>
    <w:p w:rsid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 </w:t>
      </w:r>
    </w:p>
    <w:p w:rsidR="00054086" w:rsidRDefault="00054086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086" w:rsidRPr="0005408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086"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ПЕРЕВОДА ВОСПИТАННИКОВ.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Перевод воспитанников из группы в группу без изменений условий получения образования. 2.1. К переводу воспитанника детского сада из группы в группу без изменений </w:t>
      </w:r>
      <w:r w:rsidR="00325BBD" w:rsidRPr="002B25FA">
        <w:rPr>
          <w:rFonts w:ascii="Times New Roman" w:hAnsi="Times New Roman" w:cs="Times New Roman"/>
          <w:sz w:val="24"/>
          <w:szCs w:val="24"/>
        </w:rPr>
        <w:t>условий</w:t>
      </w:r>
      <w:r w:rsidRPr="002B25FA">
        <w:rPr>
          <w:rFonts w:ascii="Times New Roman" w:hAnsi="Times New Roman" w:cs="Times New Roman"/>
          <w:sz w:val="24"/>
          <w:szCs w:val="24"/>
        </w:rPr>
        <w:t xml:space="preserve"> получения образования относятся: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 - перевод воспитанника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программы;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2.2. Перевод воспитанника детского сада из группы в группу без изменения условий получения образования возможен: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воспитанника;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- по инициативе ОУ. </w:t>
      </w:r>
    </w:p>
    <w:p w:rsidR="00325BBD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 Перевод из группы в группу по инициативе родителей (законных представителей) воспитанника возможен при наличии свободных мест в группе, в которую планируется перевод воспитанника.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2.3.1. Перевод по инициативе родителей (законных представителей) осуществляется на основании заявления. В заявлении указываются: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в) номер и направленность группы, которую посещает воспитанник;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г) номер и направленность группы, в которую заявлен перевод.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2.3.2.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переводе может быть отказано только при отсутствии свободных мест в группе, в которую заявлен перевод.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2.3.3.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переводе воспитанника детского сада из группы в группу без изменения условий получения образования.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2 дней с даты рассмотрения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 Перевод воспитанника (воспитанников) из группы в группу по инициативе детского сада возможен в случаях: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групп. </w:t>
      </w:r>
    </w:p>
    <w:p w:rsidR="001C021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2.4.1. Перевод воспитанника (воспитанников) детского сада 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2.4.2. 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 чем за 3 дня до издания приказа о переводе.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2.4.3. При переводе более 10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Издание приказа о переводе в этом случае осуществляется с учетом мнения совета родителей (законных представителей) воспитанников.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2.5. Перевод воспитанников групп общеразвивающей направленности на следующую возрастную ступень освоения основной образовательной программы дошкольного образования осуществляется на основании приказа заведующего на первое сентября текущего года.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2.6. Тестирование воспитанников ОУ при переводе в следующую возрастную группу не проводится.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2.7. В течении учебного года перевод воспитанников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представителя). 2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.8. На период летней оздоровительной кампании, ремонтных работ в ОУ перевод воспитанников в другую группу осуществляется по усмотрению администрации, после уведомления родителей (законных представителей).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2.9. Перевод воспитанника из группы в группу оформляется приказом заведующего ОУ.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2.10.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 xml:space="preserve">народов РФ,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D04BFA" w:rsidRDefault="00D04B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A" w:rsidRP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FA">
        <w:rPr>
          <w:rFonts w:ascii="Times New Roman" w:hAnsi="Times New Roman" w:cs="Times New Roman"/>
          <w:b/>
          <w:sz w:val="24"/>
          <w:szCs w:val="24"/>
        </w:rPr>
        <w:t xml:space="preserve">3. ПОРЯДОК И ОСНОВАНИЕ ПЕРЕВОДА ВОСПИТАННИКА ИЗ ГРУППЫ ОДНОЙ НАПРАВЛЕННОСТИ В ГРУППУ ДРУГОЙ НАПРАВЛЕННОСТИ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3.1. Перевод воспитанника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родителей (законных представителей) воспитанника при наличии свободных мест в группе, в которую планируется перевод воспитанника. </w:t>
      </w:r>
    </w:p>
    <w:p w:rsidR="00D04B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3.2. Перевод воспитанников с ограниченными возможностями здоровья осуществляется на основании рекомендаций психолого-медико-педагогической комиссии и по согласованию с Управлением образования </w:t>
      </w:r>
      <w:r w:rsidR="00D04B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026E7">
        <w:rPr>
          <w:rFonts w:ascii="Times New Roman" w:hAnsi="Times New Roman" w:cs="Times New Roman"/>
          <w:sz w:val="24"/>
          <w:szCs w:val="24"/>
        </w:rPr>
        <w:t>"город Избербаш"</w:t>
      </w:r>
      <w:r w:rsidR="007026E7" w:rsidRPr="002B25FA">
        <w:rPr>
          <w:rFonts w:ascii="Times New Roman" w:hAnsi="Times New Roman" w:cs="Times New Roman"/>
          <w:sz w:val="24"/>
          <w:szCs w:val="24"/>
        </w:rPr>
        <w:t xml:space="preserve"> </w:t>
      </w:r>
      <w:r w:rsidRPr="002B25FA">
        <w:rPr>
          <w:rFonts w:ascii="Times New Roman" w:hAnsi="Times New Roman" w:cs="Times New Roman"/>
          <w:sz w:val="24"/>
          <w:szCs w:val="24"/>
        </w:rPr>
        <w:t xml:space="preserve">при наличии свободных мест в группах данного возраста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 Перевод воспитанника из группы одной направленности в группу детского сада другой направленности осуществляется на основании заявления родителей (законных представителей).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заявлении указываются: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в) номер и направленность группы, которую посещает воспитанник;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г) номер и направленность группы, в которую заявлен перевод.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К заявлению родителей (законных представителей) воспитанника с ограниченными возможностями здоровья прилагаются рекомендации психолого-медико-педагогической комиссии.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3.3.1.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В переводе может быть отказано только при отсутствии свободных мест в группе, в которую заявлен перевод.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3.3.2. При принятии решения об удовлетворении заявления родителей (законных представителей) заведующий или ответственное лицо заключает с родителями дополнительное соглашение к договору об образовании по образовательным программам дошкольного образования.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3.3.3. Заведующий издает приказ о переводе воспитанника в течение 2 дней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воспитанников изменяются.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3.3.4.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5 дней с даты рассмотрения заявления.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 </w:t>
      </w:r>
    </w:p>
    <w:p w:rsidR="007026E7" w:rsidRDefault="007026E7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E7" w:rsidRPr="007026E7" w:rsidRDefault="007026E7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6E7">
        <w:rPr>
          <w:rFonts w:ascii="Times New Roman" w:hAnsi="Times New Roman" w:cs="Times New Roman"/>
          <w:b/>
          <w:sz w:val="24"/>
          <w:szCs w:val="24"/>
        </w:rPr>
        <w:t>4</w:t>
      </w:r>
      <w:r w:rsidR="002B25FA" w:rsidRPr="007026E7">
        <w:rPr>
          <w:rFonts w:ascii="Times New Roman" w:hAnsi="Times New Roman" w:cs="Times New Roman"/>
          <w:b/>
          <w:sz w:val="24"/>
          <w:szCs w:val="24"/>
        </w:rPr>
        <w:t xml:space="preserve">. ПОРЯДОК И ОСНОВАНИЕ ПЕРЕВОДА ВОСПИТАННИКОВ В ДРУГОЕ ОБРАЗОВАТЕЛЬНОЕ УЧРЕЖДЕНИЕ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4.1. Перевод несовершеннолетнего воспитанника в другое образовательное учреждение может осуществляться: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заявлению родителей (законных представителей) воспитанника, в том числе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обстоятельствам, не зависящим от воли родителей (законных представителей) воспитанника и ОУ осуществляющего образовательную деятельность, в том числе в случаях ликвидации организации, осуществляющей образовательную деятельность;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время капитального ремонта ОУ;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при закрытии ОУ на летний период; </w:t>
      </w:r>
    </w:p>
    <w:p w:rsidR="007026E7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основании медицинского заключения о состоянии здоровья ребенка, препятствующего его дальнейшему пребыванию в ОУ. </w:t>
      </w:r>
    </w:p>
    <w:p w:rsidR="00082A60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4.2. Основанием для перевода в другое образовательное учреждение является приказ заведующего ОУ о переводе несовершеннолетнего воспитанника на основании заявления родителей (законных представителей) и по согласова</w:t>
      </w:r>
      <w:r w:rsidR="00082A60">
        <w:rPr>
          <w:rFonts w:ascii="Times New Roman" w:hAnsi="Times New Roman" w:cs="Times New Roman"/>
          <w:sz w:val="24"/>
          <w:szCs w:val="24"/>
        </w:rPr>
        <w:t xml:space="preserve">нию с Управлением образования </w:t>
      </w:r>
      <w:r w:rsidRPr="002B25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82A60"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82A60">
        <w:rPr>
          <w:rFonts w:ascii="Times New Roman" w:hAnsi="Times New Roman" w:cs="Times New Roman"/>
          <w:sz w:val="24"/>
          <w:szCs w:val="24"/>
        </w:rPr>
        <w:t xml:space="preserve">"город Избербаш" </w:t>
      </w:r>
      <w:r w:rsidRPr="002B25FA">
        <w:rPr>
          <w:rFonts w:ascii="Times New Roman" w:hAnsi="Times New Roman" w:cs="Times New Roman"/>
          <w:sz w:val="24"/>
          <w:szCs w:val="24"/>
        </w:rPr>
        <w:t xml:space="preserve">при наличии свободных мест в группах данного возраста. </w:t>
      </w:r>
    </w:p>
    <w:p w:rsidR="00082A60" w:rsidRDefault="00082A60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60" w:rsidRPr="00082A60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60">
        <w:rPr>
          <w:rFonts w:ascii="Times New Roman" w:hAnsi="Times New Roman" w:cs="Times New Roman"/>
          <w:b/>
          <w:sz w:val="24"/>
          <w:szCs w:val="24"/>
        </w:rPr>
        <w:t xml:space="preserve">5. ПОРЯДОК И ОСНОВАНИЕ ОТЧИСЛЕНИЯ ВОСПИТАННИКА ИЗ ОУ </w:t>
      </w:r>
    </w:p>
    <w:p w:rsidR="00C13DA6" w:rsidRDefault="00082A60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2B25FA" w:rsidRPr="002B25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5FA" w:rsidRPr="002B25FA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по окончанию срока действия Договора об образовании по образовательным программам дошкольного образования ОУ в связи с отчислением воспитанников из ОУ на основании личного заявления родителей (законных представителей).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5.2. Отчисление воспитанника из ОУ производится в следующих случаях: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в связи с освоением основной образовательной программы дошкольного образования;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инициативе родителей (законных представителей) воспитанников, в том числе в случае перевода воспитанников в другое учреждение для продолжения освоения образовательной программы дошкольного образования;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•в связи с прекращением либо приостановлением деятельности ОУ;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•по основаниям, предусмотренным действующим законодательством Российской Федерации.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5.3. Образовательные отношения могут быть прекращены досрочно в следующих случаях: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дошкольное учреждение; </w:t>
      </w:r>
    </w:p>
    <w:p w:rsidR="00C13DA6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• на основании медицинского заключения о состоянии здоровья ребенка, препятствующего его дальнейшему пребыванию в ОУ;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5.4.</w:t>
      </w:r>
      <w:r w:rsidR="00C13DA6">
        <w:rPr>
          <w:rFonts w:ascii="Times New Roman" w:hAnsi="Times New Roman" w:cs="Times New Roman"/>
          <w:sz w:val="24"/>
          <w:szCs w:val="24"/>
        </w:rPr>
        <w:t xml:space="preserve"> </w:t>
      </w:r>
      <w:r w:rsidRPr="002B25FA">
        <w:rPr>
          <w:rFonts w:ascii="Times New Roman" w:hAnsi="Times New Roman" w:cs="Times New Roman"/>
          <w:sz w:val="24"/>
          <w:szCs w:val="24"/>
        </w:rPr>
        <w:t xml:space="preserve">Отчисление оформляется заявлением родителей (законных представителей) воспитанника и приказом заведующего ОУ на отчисление с указанием причины.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5.5. При прекращении образовательных отношений заведующий ОУ или лицо уполномоченное выдает родителям (законным представителям) под роспись медицинскую карту ребенка.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5.6. Направление выбывшего воспитанника хранится в архиве ОУ в личном деле ребенка в течение 3 лет. </w:t>
      </w:r>
    </w:p>
    <w:p w:rsidR="00C328A5" w:rsidRDefault="00C328A5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8A5" w:rsidRP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A5">
        <w:rPr>
          <w:rFonts w:ascii="Times New Roman" w:hAnsi="Times New Roman" w:cs="Times New Roman"/>
          <w:b/>
          <w:sz w:val="24"/>
          <w:szCs w:val="24"/>
        </w:rPr>
        <w:t xml:space="preserve">6. ПОРЯДОК И ОСНОВАНИЯ ДЛЯ ВОССТАНОВЛЕНИЯ ВОСПИТАННИКОВ ОУ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6.1. Восстановление воспитанника в образовательной организации, отчисленного из дошкольной организации по заявлению родителей (законных представителей) реб</w:t>
      </w:r>
      <w:r w:rsidR="00C328A5">
        <w:rPr>
          <w:rFonts w:ascii="Times New Roman" w:hAnsi="Times New Roman" w:cs="Times New Roman"/>
          <w:sz w:val="24"/>
          <w:szCs w:val="24"/>
        </w:rPr>
        <w:t>ё</w:t>
      </w:r>
      <w:r w:rsidRPr="002B25FA">
        <w:rPr>
          <w:rFonts w:ascii="Times New Roman" w:hAnsi="Times New Roman" w:cs="Times New Roman"/>
          <w:sz w:val="24"/>
          <w:szCs w:val="24"/>
        </w:rPr>
        <w:t xml:space="preserve">нка, </w:t>
      </w:r>
      <w:r w:rsidRPr="002B25FA">
        <w:rPr>
          <w:rFonts w:ascii="Times New Roman" w:hAnsi="Times New Roman" w:cs="Times New Roman"/>
          <w:sz w:val="24"/>
          <w:szCs w:val="24"/>
        </w:rPr>
        <w:lastRenderedPageBreak/>
        <w:t>ос</w:t>
      </w:r>
      <w:r w:rsidR="00C328A5">
        <w:rPr>
          <w:rFonts w:ascii="Times New Roman" w:hAnsi="Times New Roman" w:cs="Times New Roman"/>
          <w:sz w:val="24"/>
          <w:szCs w:val="24"/>
        </w:rPr>
        <w:t xml:space="preserve">уществляется по согласованию с </w:t>
      </w:r>
      <w:r w:rsidRPr="002B25FA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="00C328A5" w:rsidRPr="002B25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328A5">
        <w:rPr>
          <w:rFonts w:ascii="Times New Roman" w:hAnsi="Times New Roman" w:cs="Times New Roman"/>
          <w:sz w:val="24"/>
          <w:szCs w:val="24"/>
        </w:rPr>
        <w:t>"город Избербаш"</w:t>
      </w:r>
      <w:r w:rsidRPr="002B25FA">
        <w:rPr>
          <w:rFonts w:ascii="Times New Roman" w:hAnsi="Times New Roman" w:cs="Times New Roman"/>
          <w:sz w:val="24"/>
          <w:szCs w:val="24"/>
        </w:rPr>
        <w:t xml:space="preserve"> при наличии свободных мест в группах данного возраста.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 6.2. Восстановление воспитанника в образовательной организации производится в соответствии с Правилами </w:t>
      </w:r>
      <w:r w:rsidR="00C328A5" w:rsidRPr="002B25FA">
        <w:rPr>
          <w:rFonts w:ascii="Times New Roman" w:hAnsi="Times New Roman" w:cs="Times New Roman"/>
          <w:sz w:val="24"/>
          <w:szCs w:val="24"/>
        </w:rPr>
        <w:t>приёма</w:t>
      </w:r>
      <w:r w:rsidRPr="002B25FA">
        <w:rPr>
          <w:rFonts w:ascii="Times New Roman" w:hAnsi="Times New Roman" w:cs="Times New Roman"/>
          <w:sz w:val="24"/>
          <w:szCs w:val="24"/>
        </w:rPr>
        <w:t xml:space="preserve"> воспитанников в образовательную организацию и оформляется приказом руководителя (заведующего) образовательной организации. </w:t>
      </w:r>
    </w:p>
    <w:p w:rsidR="00C328A5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6.3. Права и обязанности участников образовательного процесса, предусмотренные законодательством об образовании и локальными нормативными актами образовате</w:t>
      </w:r>
      <w:r w:rsidR="00594BC1">
        <w:rPr>
          <w:rFonts w:ascii="Times New Roman" w:hAnsi="Times New Roman" w:cs="Times New Roman"/>
          <w:sz w:val="24"/>
          <w:szCs w:val="24"/>
        </w:rPr>
        <w:t xml:space="preserve">льного учреждения, </w:t>
      </w:r>
      <w:r w:rsidR="00C328A5">
        <w:rPr>
          <w:rFonts w:ascii="Times New Roman" w:hAnsi="Times New Roman" w:cs="Times New Roman"/>
          <w:sz w:val="24"/>
          <w:szCs w:val="24"/>
        </w:rPr>
        <w:t>прекращаютс</w:t>
      </w:r>
      <w:r w:rsidRPr="002B25FA">
        <w:rPr>
          <w:rFonts w:ascii="Times New Roman" w:hAnsi="Times New Roman" w:cs="Times New Roman"/>
          <w:sz w:val="24"/>
          <w:szCs w:val="24"/>
        </w:rPr>
        <w:t xml:space="preserve">я с даты восстановления воспитанника в ОУ. </w:t>
      </w:r>
    </w:p>
    <w:p w:rsidR="00C328A5" w:rsidRDefault="00C328A5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C1" w:rsidRPr="00594BC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C1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ПОЛОЖЕНИЯ. </w:t>
      </w:r>
    </w:p>
    <w:p w:rsidR="00594BC1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 xml:space="preserve">7.1. Изменения в настоящее положение могут вноситься в соответствии с действующим законодательством и Уставом ОУ. </w:t>
      </w:r>
    </w:p>
    <w:p w:rsidR="00BA3305" w:rsidRPr="002B25FA" w:rsidRDefault="002B25FA" w:rsidP="0098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FA">
        <w:rPr>
          <w:rFonts w:ascii="Times New Roman" w:hAnsi="Times New Roman" w:cs="Times New Roman"/>
          <w:sz w:val="24"/>
          <w:szCs w:val="24"/>
        </w:rPr>
        <w:t>7.2. Срок действия настоящего Положения не ограничен. Положение действует до принятия нового.</w:t>
      </w:r>
    </w:p>
    <w:sectPr w:rsidR="00BA3305" w:rsidRPr="002B25FA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3D97"/>
    <w:multiLevelType w:val="hybridMultilevel"/>
    <w:tmpl w:val="3220445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EE712D"/>
    <w:multiLevelType w:val="hybridMultilevel"/>
    <w:tmpl w:val="3FCAA9F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8D4305"/>
    <w:multiLevelType w:val="hybridMultilevel"/>
    <w:tmpl w:val="9724DA0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790C62"/>
    <w:multiLevelType w:val="hybridMultilevel"/>
    <w:tmpl w:val="5A5E5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E6"/>
    <w:rsid w:val="000300EB"/>
    <w:rsid w:val="00054086"/>
    <w:rsid w:val="00082A60"/>
    <w:rsid w:val="000A3E58"/>
    <w:rsid w:val="000B1D4E"/>
    <w:rsid w:val="000F4B48"/>
    <w:rsid w:val="00105E53"/>
    <w:rsid w:val="00127735"/>
    <w:rsid w:val="00133790"/>
    <w:rsid w:val="001C0217"/>
    <w:rsid w:val="001C5161"/>
    <w:rsid w:val="00245ADA"/>
    <w:rsid w:val="002B25FA"/>
    <w:rsid w:val="002F59F2"/>
    <w:rsid w:val="00325BBD"/>
    <w:rsid w:val="003412B2"/>
    <w:rsid w:val="003951C7"/>
    <w:rsid w:val="003F3C49"/>
    <w:rsid w:val="004328ED"/>
    <w:rsid w:val="004703AB"/>
    <w:rsid w:val="004B3A82"/>
    <w:rsid w:val="004F3F59"/>
    <w:rsid w:val="00511237"/>
    <w:rsid w:val="00594BC1"/>
    <w:rsid w:val="00674D5A"/>
    <w:rsid w:val="006F3E5B"/>
    <w:rsid w:val="007026E7"/>
    <w:rsid w:val="00736D3F"/>
    <w:rsid w:val="007905BB"/>
    <w:rsid w:val="008E369F"/>
    <w:rsid w:val="009643F0"/>
    <w:rsid w:val="00985199"/>
    <w:rsid w:val="00993FC2"/>
    <w:rsid w:val="009E4DF7"/>
    <w:rsid w:val="00A604E9"/>
    <w:rsid w:val="00B53AD8"/>
    <w:rsid w:val="00B64843"/>
    <w:rsid w:val="00BA3305"/>
    <w:rsid w:val="00C007BC"/>
    <w:rsid w:val="00C136D0"/>
    <w:rsid w:val="00C13DA6"/>
    <w:rsid w:val="00C328A5"/>
    <w:rsid w:val="00CB6D2E"/>
    <w:rsid w:val="00CC74E6"/>
    <w:rsid w:val="00D01CEC"/>
    <w:rsid w:val="00D04BFA"/>
    <w:rsid w:val="00EC31AE"/>
    <w:rsid w:val="00EF07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6C11"/>
  <w15:docId w15:val="{D3C0E7CB-C89B-4CE6-89C5-B40991E0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PrimBloktxt">
    <w:name w:val="09_PrimBlok_txt"/>
    <w:basedOn w:val="a"/>
    <w:uiPriority w:val="99"/>
    <w:rsid w:val="00CC74E6"/>
    <w:pPr>
      <w:autoSpaceDE w:val="0"/>
      <w:autoSpaceDN w:val="0"/>
      <w:adjustRightInd w:val="0"/>
      <w:spacing w:before="113" w:after="0" w:line="280" w:lineRule="atLeast"/>
      <w:jc w:val="both"/>
      <w:textAlignment w:val="center"/>
    </w:pPr>
    <w:rPr>
      <w:rFonts w:ascii="Whitney Book" w:hAnsi="Whitney Book" w:cs="Whitney Book"/>
      <w:color w:val="000000"/>
      <w:sz w:val="21"/>
      <w:szCs w:val="21"/>
    </w:rPr>
  </w:style>
  <w:style w:type="character" w:customStyle="1" w:styleId="Bold">
    <w:name w:val="Bold"/>
    <w:uiPriority w:val="99"/>
    <w:rsid w:val="00CC74E6"/>
    <w:rPr>
      <w:b/>
      <w:bCs/>
    </w:rPr>
  </w:style>
  <w:style w:type="paragraph" w:customStyle="1" w:styleId="a3">
    <w:name w:val="[Без стиля]"/>
    <w:rsid w:val="00CC74E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C74E6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CC74E6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CC74E6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CC74E6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2TABL-hroom">
    <w:name w:val="12TABL-hroom"/>
    <w:basedOn w:val="a"/>
    <w:uiPriority w:val="99"/>
    <w:rsid w:val="000300E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0300EB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07BODY-txt">
    <w:name w:val="07BODY-txt"/>
    <w:basedOn w:val="a3"/>
    <w:uiPriority w:val="99"/>
    <w:rsid w:val="003951C7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header-1PRIKAZ">
    <w:name w:val="17PRIL-header-1(PRIKAZ)"/>
    <w:basedOn w:val="17PRIL-txt"/>
    <w:uiPriority w:val="99"/>
    <w:rsid w:val="003951C7"/>
    <w:pPr>
      <w:spacing w:before="340" w:after="113"/>
      <w:jc w:val="center"/>
    </w:pPr>
    <w:rPr>
      <w:spacing w:val="18"/>
      <w:sz w:val="36"/>
      <w:szCs w:val="36"/>
    </w:rPr>
  </w:style>
  <w:style w:type="character" w:customStyle="1" w:styleId="AllCAPS">
    <w:name w:val="AllCAPS"/>
    <w:uiPriority w:val="99"/>
    <w:rsid w:val="003951C7"/>
    <w:rPr>
      <w:caps/>
    </w:rPr>
  </w:style>
  <w:style w:type="character" w:customStyle="1" w:styleId="NoBREAK">
    <w:name w:val="NoBREAK"/>
    <w:uiPriority w:val="99"/>
    <w:rsid w:val="003951C7"/>
  </w:style>
  <w:style w:type="paragraph" w:styleId="a4">
    <w:name w:val="List Paragraph"/>
    <w:basedOn w:val="a"/>
    <w:uiPriority w:val="34"/>
    <w:qFormat/>
    <w:rsid w:val="002B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2024-01-18T11:27:00Z</dcterms:created>
  <dcterms:modified xsi:type="dcterms:W3CDTF">2024-01-18T12:41:00Z</dcterms:modified>
</cp:coreProperties>
</file>